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35F9C" w14:textId="77777777" w:rsidR="00B41796" w:rsidRDefault="00861CBB" w:rsidP="00D22EB3">
      <w:pPr>
        <w:spacing w:after="0" w:line="240" w:lineRule="auto"/>
        <w:jc w:val="center"/>
        <w:rPr>
          <w:rFonts w:ascii="Angsana New" w:eastAsia="Times New Roman" w:hAnsi="Angsana New" w:cs="Angsana New"/>
          <w:b/>
          <w:bCs/>
          <w:sz w:val="32"/>
          <w:szCs w:val="32"/>
        </w:rPr>
      </w:pPr>
      <w:r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ความชุก</w:t>
      </w:r>
      <w:r w:rsidR="00922499">
        <w:rPr>
          <w:rFonts w:ascii="Angsana New" w:eastAsia="Times New Roman" w:hAnsi="Angsana New" w:cs="Angsana New"/>
          <w:b/>
          <w:bCs/>
          <w:sz w:val="32"/>
          <w:szCs w:val="32"/>
          <w:cs/>
        </w:rPr>
        <w:t xml:space="preserve">การคัดกรองและส่งต่อผู้ป่วยโรคหัวใจขาดเลือดเฉียบพลันชนิด </w:t>
      </w:r>
      <w:r w:rsidR="00922499">
        <w:rPr>
          <w:rFonts w:ascii="Angsana New" w:eastAsia="Times New Roman" w:hAnsi="Angsana New" w:cs="Angsana New"/>
          <w:b/>
          <w:bCs/>
          <w:sz w:val="32"/>
          <w:szCs w:val="32"/>
        </w:rPr>
        <w:t xml:space="preserve"> STEMI</w:t>
      </w:r>
      <w:r w:rsidR="00922499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  </w:t>
      </w:r>
      <w:r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ล่าช้า</w:t>
      </w:r>
    </w:p>
    <w:p w14:paraId="660DFECC" w14:textId="62F6ADB8" w:rsidR="00922499" w:rsidRDefault="00922499" w:rsidP="00D22EB3">
      <w:pPr>
        <w:spacing w:after="0" w:line="240" w:lineRule="auto"/>
        <w:jc w:val="center"/>
        <w:rPr>
          <w:rFonts w:ascii="Angsana New" w:eastAsia="Times New Roman" w:hAnsi="Angsana New" w:cs="Angsana New"/>
          <w:b/>
          <w:bCs/>
          <w:sz w:val="32"/>
          <w:szCs w:val="32"/>
        </w:rPr>
      </w:pPr>
      <w:r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โรงพยาบาลโป่งน้ำร้อน</w:t>
      </w:r>
    </w:p>
    <w:p w14:paraId="41F4CA73" w14:textId="77777777" w:rsidR="00922499" w:rsidRDefault="00922499" w:rsidP="00922499">
      <w:pPr>
        <w:spacing w:after="0" w:line="240" w:lineRule="auto"/>
        <w:rPr>
          <w:rFonts w:ascii="Angsana New" w:eastAsia="Times New Roman" w:hAnsi="Angsana New" w:cs="Angsana New"/>
          <w:sz w:val="32"/>
          <w:szCs w:val="32"/>
        </w:rPr>
      </w:pPr>
      <w:r>
        <w:rPr>
          <w:rFonts w:ascii="Angsana New" w:eastAsia="Times New Roman" w:hAnsi="Angsana New" w:cs="Angsana New"/>
          <w:sz w:val="32"/>
          <w:szCs w:val="32"/>
          <w:cs/>
        </w:rPr>
        <w:tab/>
      </w:r>
      <w:r>
        <w:rPr>
          <w:rFonts w:ascii="Angsana New" w:eastAsia="Times New Roman" w:hAnsi="Angsana New" w:cs="Angsana New"/>
          <w:sz w:val="32"/>
          <w:szCs w:val="32"/>
          <w:cs/>
        </w:rPr>
        <w:tab/>
      </w:r>
      <w:r>
        <w:rPr>
          <w:rFonts w:ascii="Angsana New" w:eastAsia="Times New Roman" w:hAnsi="Angsana New" w:cs="Angsana New"/>
          <w:sz w:val="32"/>
          <w:szCs w:val="32"/>
          <w:cs/>
        </w:rPr>
        <w:tab/>
      </w:r>
      <w:r>
        <w:rPr>
          <w:rFonts w:ascii="Angsana New" w:eastAsia="Times New Roman" w:hAnsi="Angsana New" w:cs="Angsana New"/>
          <w:sz w:val="32"/>
          <w:szCs w:val="32"/>
          <w:cs/>
        </w:rPr>
        <w:tab/>
      </w:r>
      <w:r>
        <w:rPr>
          <w:rFonts w:ascii="Angsana New" w:eastAsia="Times New Roman" w:hAnsi="Angsana New" w:cs="Angsana New"/>
          <w:sz w:val="32"/>
          <w:szCs w:val="32"/>
          <w:cs/>
        </w:rPr>
        <w:tab/>
      </w:r>
      <w:r>
        <w:rPr>
          <w:rFonts w:ascii="Angsana New" w:eastAsia="Times New Roman" w:hAnsi="Angsana New" w:cs="Angsana New"/>
          <w:sz w:val="32"/>
          <w:szCs w:val="32"/>
          <w:cs/>
        </w:rPr>
        <w:tab/>
      </w:r>
      <w:r>
        <w:rPr>
          <w:rFonts w:ascii="Angsana New" w:eastAsia="Times New Roman" w:hAnsi="Angsana New" w:cs="Angsana New"/>
          <w:sz w:val="32"/>
          <w:szCs w:val="32"/>
          <w:cs/>
        </w:rPr>
        <w:tab/>
      </w:r>
      <w:r>
        <w:rPr>
          <w:rFonts w:ascii="Angsana New" w:eastAsia="Times New Roman" w:hAnsi="Angsana New" w:cs="Angsana New"/>
          <w:sz w:val="32"/>
          <w:szCs w:val="32"/>
          <w:cs/>
        </w:rPr>
        <w:tab/>
        <w:t>เมตตา  ลี้วงศกร</w:t>
      </w:r>
      <w:r>
        <w:rPr>
          <w:rFonts w:ascii="Angsana New" w:eastAsia="Times New Roman" w:hAnsi="Angsana New" w:cs="Angsana New"/>
          <w:sz w:val="32"/>
          <w:szCs w:val="32"/>
        </w:rPr>
        <w:t>,</w:t>
      </w:r>
      <w:r>
        <w:rPr>
          <w:rFonts w:ascii="Angsana New" w:eastAsia="Times New Roman" w:hAnsi="Angsana New" w:cs="Angsana New"/>
          <w:sz w:val="32"/>
          <w:szCs w:val="32"/>
          <w:cs/>
        </w:rPr>
        <w:t xml:space="preserve">  </w:t>
      </w:r>
      <w:proofErr w:type="spellStart"/>
      <w:r>
        <w:rPr>
          <w:rFonts w:ascii="Angsana New" w:eastAsia="Times New Roman" w:hAnsi="Angsana New" w:cs="Angsana New"/>
          <w:sz w:val="32"/>
          <w:szCs w:val="32"/>
          <w:cs/>
        </w:rPr>
        <w:t>พย</w:t>
      </w:r>
      <w:proofErr w:type="spellEnd"/>
      <w:r>
        <w:rPr>
          <w:rFonts w:ascii="Angsana New" w:eastAsia="Times New Roman" w:hAnsi="Angsana New" w:cs="Angsana New"/>
          <w:sz w:val="32"/>
          <w:szCs w:val="32"/>
          <w:cs/>
        </w:rPr>
        <w:t>.บ.*</w:t>
      </w:r>
    </w:p>
    <w:p w14:paraId="67077EA8" w14:textId="77777777" w:rsidR="00922499" w:rsidRDefault="00922499" w:rsidP="00922499">
      <w:pPr>
        <w:spacing w:after="0" w:line="240" w:lineRule="auto"/>
        <w:rPr>
          <w:rFonts w:ascii="Angsana New" w:eastAsia="Times New Roman" w:hAnsi="Angsana New" w:cs="Angsana New"/>
          <w:sz w:val="32"/>
          <w:szCs w:val="32"/>
        </w:rPr>
      </w:pPr>
      <w:r>
        <w:rPr>
          <w:rFonts w:ascii="Angsana New" w:eastAsia="Times New Roman" w:hAnsi="Angsana New" w:cs="Angsana New"/>
          <w:sz w:val="32"/>
          <w:szCs w:val="32"/>
          <w:cs/>
        </w:rPr>
        <w:tab/>
      </w:r>
      <w:r>
        <w:rPr>
          <w:rFonts w:ascii="Angsana New" w:eastAsia="Times New Roman" w:hAnsi="Angsana New" w:cs="Angsana New"/>
          <w:sz w:val="32"/>
          <w:szCs w:val="32"/>
          <w:cs/>
        </w:rPr>
        <w:tab/>
      </w:r>
      <w:r>
        <w:rPr>
          <w:rFonts w:ascii="Angsana New" w:eastAsia="Times New Roman" w:hAnsi="Angsana New" w:cs="Angsana New"/>
          <w:sz w:val="32"/>
          <w:szCs w:val="32"/>
          <w:cs/>
        </w:rPr>
        <w:tab/>
      </w:r>
      <w:r>
        <w:rPr>
          <w:rFonts w:ascii="Angsana New" w:eastAsia="Times New Roman" w:hAnsi="Angsana New" w:cs="Angsana New"/>
          <w:sz w:val="32"/>
          <w:szCs w:val="32"/>
          <w:cs/>
        </w:rPr>
        <w:tab/>
      </w:r>
      <w:r>
        <w:rPr>
          <w:rFonts w:ascii="Angsana New" w:eastAsia="Times New Roman" w:hAnsi="Angsana New" w:cs="Angsana New"/>
          <w:sz w:val="32"/>
          <w:szCs w:val="32"/>
          <w:cs/>
        </w:rPr>
        <w:tab/>
      </w:r>
      <w:r>
        <w:rPr>
          <w:rFonts w:ascii="Angsana New" w:eastAsia="Times New Roman" w:hAnsi="Angsana New" w:cs="Angsana New"/>
          <w:sz w:val="32"/>
          <w:szCs w:val="32"/>
          <w:cs/>
        </w:rPr>
        <w:tab/>
      </w:r>
      <w:r>
        <w:rPr>
          <w:rFonts w:ascii="Angsana New" w:eastAsia="Times New Roman" w:hAnsi="Angsana New" w:cs="Angsana New"/>
          <w:sz w:val="32"/>
          <w:szCs w:val="32"/>
          <w:cs/>
        </w:rPr>
        <w:tab/>
      </w:r>
      <w:r>
        <w:rPr>
          <w:rFonts w:ascii="Angsana New" w:eastAsia="Times New Roman" w:hAnsi="Angsana New" w:cs="Angsana New"/>
          <w:sz w:val="32"/>
          <w:szCs w:val="32"/>
          <w:cs/>
        </w:rPr>
        <w:tab/>
      </w:r>
      <w:proofErr w:type="gramStart"/>
      <w:r>
        <w:rPr>
          <w:rFonts w:ascii="Angsana New" w:eastAsia="Times New Roman" w:hAnsi="Angsana New" w:cs="Angsana New"/>
          <w:sz w:val="32"/>
          <w:szCs w:val="32"/>
        </w:rPr>
        <w:t xml:space="preserve">Metta  </w:t>
      </w:r>
      <w:proofErr w:type="spellStart"/>
      <w:r>
        <w:rPr>
          <w:rFonts w:ascii="Angsana New" w:eastAsia="Times New Roman" w:hAnsi="Angsana New" w:cs="Angsana New"/>
          <w:sz w:val="32"/>
          <w:szCs w:val="32"/>
        </w:rPr>
        <w:t>Leevongsakorn</w:t>
      </w:r>
      <w:proofErr w:type="spellEnd"/>
      <w:proofErr w:type="gramEnd"/>
      <w:r>
        <w:rPr>
          <w:rFonts w:ascii="Angsana New" w:eastAsia="Times New Roman" w:hAnsi="Angsana New" w:cs="Angsana New"/>
          <w:sz w:val="32"/>
          <w:szCs w:val="32"/>
        </w:rPr>
        <w:t>, B.N.S.*</w:t>
      </w:r>
    </w:p>
    <w:p w14:paraId="2592EDEA" w14:textId="77777777" w:rsidR="00922499" w:rsidRDefault="00922499" w:rsidP="00922499">
      <w:pPr>
        <w:spacing w:after="0" w:line="240" w:lineRule="auto"/>
        <w:rPr>
          <w:rFonts w:ascii="Angsana New" w:eastAsia="Times New Roman" w:hAnsi="Angsana New" w:cs="Angsana New"/>
          <w:sz w:val="32"/>
          <w:szCs w:val="32"/>
        </w:rPr>
      </w:pPr>
      <w:r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ab/>
      </w:r>
      <w:proofErr w:type="spellStart"/>
      <w:r>
        <w:rPr>
          <w:rFonts w:ascii="Angsana New" w:eastAsia="Times New Roman" w:hAnsi="Angsana New" w:cs="Angsana New" w:hint="cs"/>
          <w:sz w:val="32"/>
          <w:szCs w:val="32"/>
          <w:cs/>
        </w:rPr>
        <w:t>นั</w:t>
      </w:r>
      <w:proofErr w:type="spellEnd"/>
      <w:r>
        <w:rPr>
          <w:rFonts w:ascii="Angsana New" w:eastAsia="Times New Roman" w:hAnsi="Angsana New" w:cs="Angsana New" w:hint="cs"/>
          <w:sz w:val="32"/>
          <w:szCs w:val="32"/>
          <w:cs/>
        </w:rPr>
        <w:t>นทวัช  เมตตากุลพิทักษ์</w:t>
      </w:r>
      <w:r>
        <w:rPr>
          <w:rFonts w:ascii="Angsana New" w:eastAsia="Times New Roman" w:hAnsi="Angsana New" w:cs="Angsana New" w:hint="cs"/>
          <w:sz w:val="32"/>
          <w:szCs w:val="32"/>
        </w:rPr>
        <w:t xml:space="preserve">, </w:t>
      </w:r>
      <w:proofErr w:type="spellStart"/>
      <w:r>
        <w:rPr>
          <w:rFonts w:ascii="Angsana New" w:eastAsia="Times New Roman" w:hAnsi="Angsana New" w:cs="Angsana New" w:hint="cs"/>
          <w:sz w:val="32"/>
          <w:szCs w:val="32"/>
          <w:cs/>
        </w:rPr>
        <w:t>พ.บ</w:t>
      </w:r>
      <w:proofErr w:type="spellEnd"/>
      <w:r>
        <w:rPr>
          <w:rFonts w:ascii="Angsana New" w:eastAsia="Times New Roman" w:hAnsi="Angsana New" w:cs="Angsana New" w:hint="cs"/>
          <w:sz w:val="32"/>
          <w:szCs w:val="32"/>
          <w:cs/>
        </w:rPr>
        <w:t>.**</w:t>
      </w:r>
    </w:p>
    <w:p w14:paraId="10BDFFA7" w14:textId="77777777" w:rsidR="00922499" w:rsidRDefault="00922499" w:rsidP="00922499">
      <w:pPr>
        <w:spacing w:after="0" w:line="240" w:lineRule="auto"/>
        <w:ind w:left="5040" w:firstLine="720"/>
        <w:rPr>
          <w:rFonts w:ascii="Angsana New" w:eastAsia="Times New Roman" w:hAnsi="Angsana New" w:cs="Angsana New"/>
          <w:sz w:val="32"/>
          <w:szCs w:val="32"/>
        </w:rPr>
      </w:pPr>
      <w:proofErr w:type="spellStart"/>
      <w:proofErr w:type="gramStart"/>
      <w:r>
        <w:rPr>
          <w:rFonts w:ascii="Angsana New" w:eastAsia="Times New Roman" w:hAnsi="Angsana New" w:cs="Angsana New"/>
          <w:sz w:val="32"/>
          <w:szCs w:val="32"/>
        </w:rPr>
        <w:t>Nantawat</w:t>
      </w:r>
      <w:proofErr w:type="spellEnd"/>
      <w:r>
        <w:rPr>
          <w:rFonts w:ascii="Angsana New" w:eastAsia="Times New Roman" w:hAnsi="Angsana New" w:cs="Angsana New"/>
          <w:sz w:val="32"/>
          <w:szCs w:val="32"/>
        </w:rPr>
        <w:t xml:space="preserve">  </w:t>
      </w:r>
      <w:proofErr w:type="spellStart"/>
      <w:r>
        <w:rPr>
          <w:rFonts w:ascii="Angsana New" w:eastAsia="Times New Roman" w:hAnsi="Angsana New" w:cs="Angsana New"/>
          <w:sz w:val="32"/>
          <w:szCs w:val="32"/>
        </w:rPr>
        <w:t>Mettagulpitak</w:t>
      </w:r>
      <w:proofErr w:type="gramEnd"/>
      <w:r>
        <w:rPr>
          <w:rFonts w:ascii="Angsana New" w:eastAsia="Times New Roman" w:hAnsi="Angsana New" w:cs="Angsana New"/>
          <w:sz w:val="32"/>
          <w:szCs w:val="32"/>
        </w:rPr>
        <w:t>,M.D</w:t>
      </w:r>
      <w:proofErr w:type="spellEnd"/>
      <w:r>
        <w:rPr>
          <w:rFonts w:ascii="Angsana New" w:eastAsia="Times New Roman" w:hAnsi="Angsana New" w:cs="Angsana New"/>
          <w:sz w:val="32"/>
          <w:szCs w:val="32"/>
        </w:rPr>
        <w:t>.**</w:t>
      </w:r>
    </w:p>
    <w:p w14:paraId="640574BF" w14:textId="77777777" w:rsidR="00922499" w:rsidRDefault="00922499" w:rsidP="00922499">
      <w:pPr>
        <w:spacing w:after="0" w:line="240" w:lineRule="auto"/>
        <w:ind w:left="5040" w:firstLine="720"/>
        <w:rPr>
          <w:rFonts w:ascii="Angsana New" w:eastAsia="Times New Roman" w:hAnsi="Angsana New" w:cs="Angsana New"/>
          <w:sz w:val="32"/>
          <w:szCs w:val="32"/>
        </w:rPr>
      </w:pPr>
      <w:proofErr w:type="spellStart"/>
      <w:r>
        <w:rPr>
          <w:rFonts w:ascii="Angsana New" w:eastAsia="Times New Roman" w:hAnsi="Angsana New" w:cs="Angsana New"/>
          <w:sz w:val="32"/>
          <w:szCs w:val="32"/>
          <w:cs/>
        </w:rPr>
        <w:t>ศิ</w:t>
      </w:r>
      <w:proofErr w:type="spellEnd"/>
      <w:r>
        <w:rPr>
          <w:rFonts w:ascii="Angsana New" w:eastAsia="Times New Roman" w:hAnsi="Angsana New" w:cs="Angsana New"/>
          <w:sz w:val="32"/>
          <w:szCs w:val="32"/>
          <w:cs/>
        </w:rPr>
        <w:t>ริณ  กุลนะวะณิชย์</w:t>
      </w:r>
      <w:r>
        <w:rPr>
          <w:rFonts w:ascii="Angsana New" w:eastAsia="Times New Roman" w:hAnsi="Angsana New" w:cs="Angsana New"/>
          <w:sz w:val="32"/>
          <w:szCs w:val="32"/>
        </w:rPr>
        <w:t>,</w:t>
      </w:r>
      <w:r>
        <w:rPr>
          <w:rFonts w:ascii="Angsana New" w:eastAsia="Times New Roman" w:hAnsi="Angsana New" w:cs="Angsana New"/>
          <w:sz w:val="32"/>
          <w:szCs w:val="32"/>
          <w:cs/>
        </w:rPr>
        <w:t xml:space="preserve"> </w:t>
      </w:r>
      <w:proofErr w:type="spellStart"/>
      <w:r>
        <w:rPr>
          <w:rFonts w:ascii="Angsana New" w:eastAsia="Times New Roman" w:hAnsi="Angsana New" w:cs="Angsana New"/>
          <w:sz w:val="32"/>
          <w:szCs w:val="32"/>
          <w:cs/>
        </w:rPr>
        <w:t>พย</w:t>
      </w:r>
      <w:proofErr w:type="spellEnd"/>
      <w:r>
        <w:rPr>
          <w:rFonts w:ascii="Angsana New" w:eastAsia="Times New Roman" w:hAnsi="Angsana New" w:cs="Angsana New"/>
          <w:sz w:val="32"/>
          <w:szCs w:val="32"/>
          <w:cs/>
        </w:rPr>
        <w:t>.บ.*</w:t>
      </w:r>
    </w:p>
    <w:p w14:paraId="405C9D60" w14:textId="77777777" w:rsidR="00922499" w:rsidRDefault="00922499" w:rsidP="00922499">
      <w:pPr>
        <w:spacing w:after="0" w:line="240" w:lineRule="auto"/>
        <w:ind w:left="5040" w:firstLine="720"/>
        <w:rPr>
          <w:rFonts w:ascii="Angsana New" w:eastAsia="Times New Roman" w:hAnsi="Angsana New" w:cs="Angsana New"/>
          <w:sz w:val="32"/>
          <w:szCs w:val="32"/>
        </w:rPr>
      </w:pPr>
      <w:r>
        <w:rPr>
          <w:rFonts w:ascii="Angsana New" w:eastAsia="Times New Roman" w:hAnsi="Angsana New" w:cs="Angsana New"/>
          <w:sz w:val="32"/>
          <w:szCs w:val="32"/>
        </w:rPr>
        <w:t>Sirin</w:t>
      </w:r>
      <w:r>
        <w:rPr>
          <w:rFonts w:ascii="Angsana New" w:eastAsia="Times New Roman" w:hAnsi="Angsana New" w:cs="Angsana New"/>
          <w:sz w:val="32"/>
          <w:szCs w:val="32"/>
        </w:rPr>
        <w:tab/>
      </w:r>
      <w:proofErr w:type="spellStart"/>
      <w:proofErr w:type="gramStart"/>
      <w:r>
        <w:rPr>
          <w:rFonts w:ascii="Angsana New" w:eastAsia="Times New Roman" w:hAnsi="Angsana New" w:cs="Angsana New"/>
          <w:sz w:val="32"/>
          <w:szCs w:val="32"/>
        </w:rPr>
        <w:t>Gulnawanit</w:t>
      </w:r>
      <w:proofErr w:type="spellEnd"/>
      <w:r>
        <w:rPr>
          <w:rFonts w:ascii="Angsana New" w:eastAsia="Times New Roman" w:hAnsi="Angsana New" w:cs="Angsana New"/>
          <w:sz w:val="32"/>
          <w:szCs w:val="32"/>
        </w:rPr>
        <w:t>,  B.N.S</w:t>
      </w:r>
      <w:proofErr w:type="gramEnd"/>
      <w:r>
        <w:rPr>
          <w:rFonts w:ascii="Angsana New" w:eastAsia="Times New Roman" w:hAnsi="Angsana New" w:cs="Angsana New"/>
          <w:sz w:val="32"/>
          <w:szCs w:val="32"/>
        </w:rPr>
        <w:t>*</w:t>
      </w:r>
    </w:p>
    <w:p w14:paraId="48383E23" w14:textId="2A583658" w:rsidR="00922499" w:rsidRPr="00D10E12" w:rsidRDefault="00922499" w:rsidP="004F0B2B">
      <w:pPr>
        <w:spacing w:after="0" w:line="240" w:lineRule="auto"/>
        <w:jc w:val="center"/>
        <w:rPr>
          <w:rFonts w:ascii="Angsana New" w:eastAsia="Times New Roman" w:hAnsi="Angsana New" w:cs="Angsana New"/>
          <w:sz w:val="32"/>
          <w:szCs w:val="32"/>
          <w:cs/>
        </w:rPr>
      </w:pPr>
      <w:r w:rsidRPr="00D10E12">
        <w:rPr>
          <w:rFonts w:ascii="Angsana New" w:eastAsia="Times New Roman" w:hAnsi="Angsana New" w:cs="Angsana New"/>
          <w:sz w:val="32"/>
          <w:szCs w:val="32"/>
          <w:cs/>
        </w:rPr>
        <w:t>บทคัดย่อ</w:t>
      </w:r>
    </w:p>
    <w:p w14:paraId="216DF5A6" w14:textId="0A96D183" w:rsidR="00056AEA" w:rsidRDefault="00922499" w:rsidP="00922499">
      <w:pPr>
        <w:spacing w:after="0" w:line="256" w:lineRule="auto"/>
        <w:ind w:firstLine="720"/>
        <w:jc w:val="thaiDistribute"/>
        <w:rPr>
          <w:rFonts w:ascii="Angsana New" w:eastAsia="Calibri" w:hAnsi="Angsana New" w:cs="Angsana New"/>
          <w:sz w:val="32"/>
          <w:szCs w:val="32"/>
        </w:rPr>
      </w:pPr>
      <w:r>
        <w:rPr>
          <w:rFonts w:ascii="Angsana New" w:eastAsia="Calibri" w:hAnsi="Angsana New" w:cs="Angsana New"/>
          <w:sz w:val="32"/>
          <w:szCs w:val="32"/>
          <w:cs/>
        </w:rPr>
        <w:t xml:space="preserve">ก่อนปีพ.ศ. 2560 พบว่ามีผู้ป่วยโรคหัวใจขาดเลือดเฉียบพลันชนิด </w:t>
      </w:r>
      <w:r>
        <w:rPr>
          <w:rFonts w:ascii="Angsana New" w:eastAsia="Calibri" w:hAnsi="Angsana New" w:cs="Angsana New"/>
          <w:sz w:val="32"/>
          <w:szCs w:val="32"/>
        </w:rPr>
        <w:t xml:space="preserve">STEMI </w:t>
      </w:r>
      <w:r>
        <w:rPr>
          <w:rFonts w:ascii="Angsana New" w:eastAsia="Calibri" w:hAnsi="Angsana New" w:cs="Angsana New" w:hint="cs"/>
          <w:sz w:val="32"/>
          <w:szCs w:val="32"/>
          <w:cs/>
        </w:rPr>
        <w:t>ในห้องฉุกเฉินโรงพยาบาลโป่งน้ำร้อน ได้รับการ</w:t>
      </w:r>
      <w:r w:rsidR="00D22EB3">
        <w:rPr>
          <w:rFonts w:ascii="Angsana New" w:eastAsia="Calibri" w:hAnsi="Angsana New" w:cs="Angsana New" w:hint="cs"/>
          <w:sz w:val="32"/>
          <w:szCs w:val="32"/>
          <w:cs/>
        </w:rPr>
        <w:t xml:space="preserve">คัดกรอง </w:t>
      </w:r>
      <w:r>
        <w:rPr>
          <w:rFonts w:ascii="Angsana New" w:eastAsia="Calibri" w:hAnsi="Angsana New" w:cs="Angsana New" w:hint="cs"/>
          <w:sz w:val="32"/>
          <w:szCs w:val="32"/>
          <w:cs/>
        </w:rPr>
        <w:t>วินิจฉัย การรักษาเบื้องต้น และส่งต่อล่าช้าเป็นจำนวนมาก จึงเป็นที่มาของการ</w:t>
      </w:r>
      <w:r w:rsidR="00D22EB3">
        <w:rPr>
          <w:rFonts w:ascii="Angsana New" w:eastAsia="Calibri" w:hAnsi="Angsana New" w:cs="Angsana New" w:hint="cs"/>
          <w:sz w:val="32"/>
          <w:szCs w:val="32"/>
          <w:cs/>
        </w:rPr>
        <w:t>จัดทำ</w:t>
      </w:r>
      <w:r>
        <w:rPr>
          <w:rFonts w:ascii="Angsana New" w:eastAsia="Calibri" w:hAnsi="Angsana New" w:cs="Angsana New" w:hint="cs"/>
          <w:sz w:val="32"/>
          <w:szCs w:val="32"/>
          <w:cs/>
        </w:rPr>
        <w:t xml:space="preserve">แนวทางการคัดกรองและส่งต่อผู้ป่วยโรคหัวใจขาดเลือดเฉียบพลันชนิด </w:t>
      </w:r>
      <w:r>
        <w:rPr>
          <w:rFonts w:ascii="Angsana New" w:eastAsia="Calibri" w:hAnsi="Angsana New" w:cs="Angsana New"/>
          <w:sz w:val="32"/>
          <w:szCs w:val="32"/>
        </w:rPr>
        <w:t xml:space="preserve">STEMI </w:t>
      </w:r>
      <w:r>
        <w:rPr>
          <w:rFonts w:ascii="Angsana New" w:eastAsia="Calibri" w:hAnsi="Angsana New" w:cs="Angsana New" w:hint="cs"/>
          <w:sz w:val="32"/>
          <w:szCs w:val="32"/>
          <w:cs/>
        </w:rPr>
        <w:t>โรงพยาบาลโป่งน้ำร้อน</w:t>
      </w:r>
      <w:r w:rsidR="00D22EB3">
        <w:rPr>
          <w:rFonts w:ascii="Angsana New" w:eastAsia="Calibri" w:hAnsi="Angsana New" w:cs="Angsana New" w:hint="cs"/>
          <w:sz w:val="32"/>
          <w:szCs w:val="32"/>
          <w:cs/>
        </w:rPr>
        <w:t xml:space="preserve"> </w:t>
      </w:r>
      <w:r>
        <w:rPr>
          <w:rFonts w:ascii="Angsana New" w:eastAsia="Calibri" w:hAnsi="Angsana New" w:cs="Angsana New" w:hint="cs"/>
          <w:sz w:val="32"/>
          <w:szCs w:val="32"/>
          <w:cs/>
        </w:rPr>
        <w:t>พ.ศ.2560 การ</w:t>
      </w:r>
      <w:r w:rsidR="00D22EB3">
        <w:rPr>
          <w:rFonts w:ascii="Angsana New" w:eastAsia="Calibri" w:hAnsi="Angsana New" w:cs="Angsana New" w:hint="cs"/>
          <w:sz w:val="32"/>
          <w:szCs w:val="32"/>
          <w:cs/>
        </w:rPr>
        <w:t>วิจัย</w:t>
      </w:r>
      <w:r w:rsidR="005A059A">
        <w:rPr>
          <w:rFonts w:ascii="Angsana New" w:eastAsia="Calibri" w:hAnsi="Angsana New" w:cs="Angsana New" w:hint="cs"/>
          <w:sz w:val="32"/>
          <w:szCs w:val="32"/>
          <w:cs/>
        </w:rPr>
        <w:t>ครั้ง</w:t>
      </w:r>
      <w:r>
        <w:rPr>
          <w:rFonts w:ascii="Angsana New" w:eastAsia="Calibri" w:hAnsi="Angsana New" w:cs="Angsana New" w:hint="cs"/>
          <w:sz w:val="32"/>
          <w:szCs w:val="32"/>
          <w:cs/>
        </w:rPr>
        <w:t>นี้ศึกษา</w:t>
      </w:r>
      <w:r w:rsidR="00D22EB3">
        <w:rPr>
          <w:rFonts w:ascii="Angsana New" w:eastAsia="Calibri" w:hAnsi="Angsana New" w:cs="Angsana New" w:hint="cs"/>
          <w:sz w:val="32"/>
          <w:szCs w:val="32"/>
          <w:cs/>
        </w:rPr>
        <w:t>ความชุก</w:t>
      </w:r>
      <w:r w:rsidR="005A059A">
        <w:rPr>
          <w:rFonts w:ascii="Angsana New" w:eastAsia="Calibri" w:hAnsi="Angsana New" w:cs="Angsana New" w:hint="cs"/>
          <w:sz w:val="32"/>
          <w:szCs w:val="32"/>
          <w:cs/>
        </w:rPr>
        <w:t>และปัญหาการคัดกรองและส่งต่อ</w:t>
      </w:r>
      <w:r>
        <w:rPr>
          <w:rFonts w:ascii="Angsana New" w:eastAsia="Calibri" w:hAnsi="Angsana New" w:cs="Angsana New" w:hint="cs"/>
          <w:sz w:val="32"/>
          <w:szCs w:val="32"/>
          <w:cs/>
        </w:rPr>
        <w:t xml:space="preserve">ผู้ป่วยโรคหัวใจขาดเลือดเฉียบพลันชนิด </w:t>
      </w:r>
      <w:r>
        <w:rPr>
          <w:rFonts w:ascii="Angsana New" w:eastAsia="Calibri" w:hAnsi="Angsana New" w:cs="Angsana New"/>
          <w:sz w:val="32"/>
          <w:szCs w:val="32"/>
        </w:rPr>
        <w:t>STEMI</w:t>
      </w:r>
      <w:r>
        <w:rPr>
          <w:rFonts w:ascii="Angsana New" w:eastAsia="Calibri" w:hAnsi="Angsana New" w:cs="Angsana New" w:hint="cs"/>
          <w:sz w:val="32"/>
          <w:szCs w:val="32"/>
          <w:cs/>
        </w:rPr>
        <w:t xml:space="preserve"> </w:t>
      </w:r>
      <w:r w:rsidR="005A059A">
        <w:rPr>
          <w:rFonts w:ascii="Angsana New" w:eastAsia="Calibri" w:hAnsi="Angsana New" w:cs="Angsana New" w:hint="cs"/>
          <w:sz w:val="32"/>
          <w:szCs w:val="32"/>
          <w:cs/>
        </w:rPr>
        <w:t>ล่าช้า</w:t>
      </w:r>
      <w:r>
        <w:rPr>
          <w:rFonts w:ascii="Angsana New" w:eastAsia="Calibri" w:hAnsi="Angsana New" w:cs="Angsana New" w:hint="cs"/>
          <w:sz w:val="32"/>
          <w:szCs w:val="32"/>
          <w:cs/>
        </w:rPr>
        <w:t xml:space="preserve">ตามแนวทางการคัดกรองและส่งต่อผู้ป่วยโรคหัวใจขาดเลือดเฉียบพลันชนิด </w:t>
      </w:r>
      <w:r>
        <w:rPr>
          <w:rFonts w:ascii="Angsana New" w:eastAsia="Calibri" w:hAnsi="Angsana New" w:cs="Angsana New"/>
          <w:sz w:val="32"/>
          <w:szCs w:val="32"/>
        </w:rPr>
        <w:t>STEMI</w:t>
      </w:r>
      <w:r>
        <w:rPr>
          <w:rFonts w:ascii="Angsana New" w:eastAsia="Calibri" w:hAnsi="Angsana New" w:cs="Angsana New" w:hint="cs"/>
          <w:sz w:val="32"/>
          <w:szCs w:val="32"/>
          <w:cs/>
        </w:rPr>
        <w:t xml:space="preserve"> ฉบับ</w:t>
      </w:r>
      <w:r w:rsidR="005A059A">
        <w:rPr>
          <w:rFonts w:ascii="Angsana New" w:eastAsia="Calibri" w:hAnsi="Angsana New" w:cs="Angsana New" w:hint="cs"/>
          <w:sz w:val="32"/>
          <w:szCs w:val="32"/>
          <w:cs/>
        </w:rPr>
        <w:t xml:space="preserve"> พ.ศ.2560</w:t>
      </w:r>
      <w:r>
        <w:rPr>
          <w:rFonts w:ascii="Angsana New" w:eastAsia="Calibri" w:hAnsi="Angsana New" w:cs="Angsana New" w:hint="cs"/>
          <w:sz w:val="32"/>
          <w:szCs w:val="32"/>
          <w:cs/>
        </w:rPr>
        <w:t xml:space="preserve"> </w:t>
      </w:r>
      <w:r w:rsidR="00E730E3">
        <w:rPr>
          <w:rFonts w:ascii="Angsana New" w:eastAsia="Calibri" w:hAnsi="Angsana New" w:cs="Angsana New" w:hint="cs"/>
          <w:sz w:val="32"/>
          <w:szCs w:val="32"/>
          <w:cs/>
        </w:rPr>
        <w:t>โดยศึกษาย้อนหลังใน</w:t>
      </w:r>
      <w:r>
        <w:rPr>
          <w:rFonts w:ascii="Angsana New" w:eastAsia="Calibri" w:hAnsi="Angsana New" w:cs="Angsana New" w:hint="cs"/>
          <w:sz w:val="32"/>
          <w:szCs w:val="32"/>
          <w:cs/>
        </w:rPr>
        <w:t xml:space="preserve">ผู้ป่วยโรคหัวใจขาดเลือดเฉียบพลันชนิด </w:t>
      </w:r>
      <w:r>
        <w:rPr>
          <w:rFonts w:ascii="Angsana New" w:eastAsia="Calibri" w:hAnsi="Angsana New" w:cs="Angsana New"/>
          <w:sz w:val="32"/>
          <w:szCs w:val="32"/>
        </w:rPr>
        <w:t>STEMI</w:t>
      </w:r>
      <w:r>
        <w:rPr>
          <w:rFonts w:ascii="Angsana New" w:eastAsia="Calibri" w:hAnsi="Angsana New" w:cs="Angsana New" w:hint="cs"/>
          <w:sz w:val="32"/>
          <w:szCs w:val="32"/>
          <w:cs/>
        </w:rPr>
        <w:t xml:space="preserve"> </w:t>
      </w:r>
      <w:r w:rsidR="005A059A">
        <w:rPr>
          <w:rFonts w:ascii="Angsana New" w:eastAsia="Calibri" w:hAnsi="Angsana New" w:cs="Angsana New" w:hint="cs"/>
          <w:sz w:val="32"/>
          <w:szCs w:val="32"/>
          <w:cs/>
        </w:rPr>
        <w:t>ทุกราย</w:t>
      </w:r>
      <w:r>
        <w:rPr>
          <w:rFonts w:ascii="Angsana New" w:eastAsia="Calibri" w:hAnsi="Angsana New" w:cs="Angsana New" w:hint="cs"/>
          <w:sz w:val="32"/>
          <w:szCs w:val="32"/>
          <w:cs/>
        </w:rPr>
        <w:t xml:space="preserve">ที่เข้ารับการรักษาที่แผนกผู้ป่วยฉุกเฉินและอุบัติเหตุ โรงพยาบาลโป่งน้ำร้อน ตั้งแต่เดือนตุลาคม </w:t>
      </w:r>
      <w:r w:rsidR="00E730E3">
        <w:rPr>
          <w:rFonts w:ascii="Angsana New" w:eastAsia="Calibri" w:hAnsi="Angsana New" w:cs="Angsana New" w:hint="cs"/>
          <w:sz w:val="32"/>
          <w:szCs w:val="32"/>
          <w:cs/>
        </w:rPr>
        <w:t>2560</w:t>
      </w:r>
      <w:r>
        <w:rPr>
          <w:rFonts w:ascii="Angsana New" w:eastAsia="Calibri" w:hAnsi="Angsana New" w:cs="Angsana New" w:hint="cs"/>
          <w:sz w:val="32"/>
          <w:szCs w:val="32"/>
          <w:cs/>
        </w:rPr>
        <w:t xml:space="preserve"> ถึงเดือนกันยายน 2563 ซึ่งมีจำนวนทั้งสิ้น 39 ราย</w:t>
      </w:r>
      <w:r w:rsidR="00E730E3">
        <w:rPr>
          <w:rFonts w:ascii="Angsana New" w:eastAsia="Calibri" w:hAnsi="Angsana New" w:cs="Angsana New" w:hint="cs"/>
          <w:sz w:val="32"/>
          <w:szCs w:val="32"/>
          <w:cs/>
        </w:rPr>
        <w:t xml:space="preserve"> นำเสนอข้อมูลด้วยค่าความถี่ และร้อยละ </w:t>
      </w:r>
    </w:p>
    <w:p w14:paraId="40C8021A" w14:textId="49562BB8" w:rsidR="00CC20A0" w:rsidRDefault="00922499" w:rsidP="00922499">
      <w:pPr>
        <w:spacing w:after="0" w:line="256" w:lineRule="auto"/>
        <w:ind w:firstLine="720"/>
        <w:jc w:val="thaiDistribute"/>
        <w:rPr>
          <w:rFonts w:ascii="Angsana New" w:eastAsia="Calibri" w:hAnsi="Angsana New" w:cs="Angsana New"/>
          <w:sz w:val="32"/>
          <w:szCs w:val="32"/>
        </w:rPr>
      </w:pPr>
      <w:r>
        <w:rPr>
          <w:rFonts w:ascii="Angsana New" w:eastAsia="Calibri" w:hAnsi="Angsana New" w:cs="Angsana New" w:hint="cs"/>
          <w:sz w:val="32"/>
          <w:szCs w:val="32"/>
          <w:cs/>
        </w:rPr>
        <w:t xml:space="preserve">ผลการศึกษาพบว่าผู้ป่วยโรคหัวใจขาดเลือดเฉียบพลันชนิด </w:t>
      </w:r>
      <w:r>
        <w:rPr>
          <w:rFonts w:ascii="Angsana New" w:eastAsia="Calibri" w:hAnsi="Angsana New" w:cs="Angsana New"/>
          <w:sz w:val="32"/>
          <w:szCs w:val="32"/>
        </w:rPr>
        <w:t>STEMI</w:t>
      </w:r>
      <w:r w:rsidR="005A059A">
        <w:rPr>
          <w:rFonts w:ascii="Angsana New" w:eastAsia="Calibri" w:hAnsi="Angsana New" w:cs="Angsana New"/>
          <w:sz w:val="32"/>
          <w:szCs w:val="32"/>
        </w:rPr>
        <w:t xml:space="preserve"> </w:t>
      </w:r>
      <w:r w:rsidR="005A059A">
        <w:rPr>
          <w:rFonts w:ascii="Angsana New" w:eastAsia="Calibri" w:hAnsi="Angsana New" w:cs="Angsana New" w:hint="cs"/>
          <w:sz w:val="32"/>
          <w:szCs w:val="32"/>
          <w:cs/>
        </w:rPr>
        <w:t>ได้รับการคัดกรองและส่งต่อล่าช้า</w:t>
      </w:r>
      <w:r w:rsidR="00F243A3">
        <w:rPr>
          <w:rFonts w:ascii="Angsana New" w:eastAsia="Calibri" w:hAnsi="Angsana New" w:cs="Angsana New" w:hint="cs"/>
          <w:sz w:val="32"/>
          <w:szCs w:val="32"/>
          <w:cs/>
        </w:rPr>
        <w:t xml:space="preserve"> ในปีงบประมาณ 2561, 2562 และ 2563 คิดเป็นร้อยละ 88.33, 72.73 และ 86.67 ตามลำดับ</w:t>
      </w:r>
      <w:r w:rsidR="00CC20A0">
        <w:rPr>
          <w:rFonts w:ascii="Angsana New" w:eastAsia="Calibri" w:hAnsi="Angsana New" w:cs="Angsana New" w:hint="cs"/>
          <w:sz w:val="32"/>
          <w:szCs w:val="32"/>
          <w:cs/>
        </w:rPr>
        <w:t xml:space="preserve"> </w:t>
      </w:r>
      <w:r w:rsidR="00312FD6">
        <w:rPr>
          <w:rFonts w:ascii="Angsana New" w:eastAsia="Calibri" w:hAnsi="Angsana New" w:cs="Angsana New" w:hint="cs"/>
          <w:sz w:val="32"/>
          <w:szCs w:val="32"/>
          <w:cs/>
        </w:rPr>
        <w:t>มี</w:t>
      </w:r>
      <w:r w:rsidR="00E67F29">
        <w:rPr>
          <w:rFonts w:ascii="Angsana New" w:eastAsia="Calibri" w:hAnsi="Angsana New" w:cs="Angsana New" w:hint="cs"/>
          <w:sz w:val="32"/>
          <w:szCs w:val="32"/>
          <w:cs/>
        </w:rPr>
        <w:t>ปัญหาการคัดกรองการซักประวัติปัจจัยเสี่ยงไม่ครอบคลุม บางรายมีอาการนำไม่ชัดเจน ทำให้คัดกรองผิด</w:t>
      </w:r>
      <w:r w:rsidR="00312FD6">
        <w:rPr>
          <w:rFonts w:ascii="Angsana New" w:eastAsia="Calibri" w:hAnsi="Angsana New" w:cs="Angsana New" w:hint="cs"/>
          <w:sz w:val="32"/>
          <w:szCs w:val="32"/>
          <w:cs/>
        </w:rPr>
        <w:t>พลาด</w:t>
      </w:r>
      <w:r w:rsidR="00E67F29">
        <w:rPr>
          <w:rFonts w:ascii="Angsana New" w:eastAsia="Calibri" w:hAnsi="Angsana New" w:cs="Angsana New" w:hint="cs"/>
          <w:sz w:val="32"/>
          <w:szCs w:val="32"/>
          <w:cs/>
        </w:rPr>
        <w:t xml:space="preserve"> หรือบุคลากรใหม่ ไม่แม่นยำการใช้ </w:t>
      </w:r>
      <w:r w:rsidR="00E67F29">
        <w:rPr>
          <w:rFonts w:ascii="Angsana New" w:eastAsia="Calibri" w:hAnsi="Angsana New" w:cs="Angsana New"/>
          <w:sz w:val="32"/>
          <w:szCs w:val="32"/>
        </w:rPr>
        <w:t xml:space="preserve">CPG </w:t>
      </w:r>
      <w:r w:rsidR="00312FD6">
        <w:rPr>
          <w:rFonts w:ascii="Angsana New" w:eastAsia="Calibri" w:hAnsi="Angsana New" w:cs="Angsana New" w:hint="cs"/>
          <w:sz w:val="32"/>
          <w:szCs w:val="32"/>
          <w:cs/>
        </w:rPr>
        <w:t xml:space="preserve">ไม่มั่นใจการแปลผล </w:t>
      </w:r>
      <w:r w:rsidR="00312FD6">
        <w:rPr>
          <w:rFonts w:ascii="Angsana New" w:eastAsia="Calibri" w:hAnsi="Angsana New" w:cs="Angsana New"/>
          <w:sz w:val="32"/>
          <w:szCs w:val="32"/>
        </w:rPr>
        <w:t xml:space="preserve">EKG </w:t>
      </w:r>
      <w:r w:rsidR="00312FD6">
        <w:rPr>
          <w:rFonts w:ascii="Angsana New" w:eastAsia="Calibri" w:hAnsi="Angsana New" w:cs="Angsana New" w:hint="cs"/>
          <w:sz w:val="32"/>
          <w:szCs w:val="32"/>
          <w:cs/>
        </w:rPr>
        <w:t>ขาดการสื่อสารส่งต่อข้อมูลผู้ป่วยระหว่างเวร ส่งผลให้เกิดความล่าช้าในกระบวนการวินิจฉัย</w:t>
      </w:r>
      <w:r w:rsidR="004F0B2B">
        <w:rPr>
          <w:rFonts w:ascii="Angsana New" w:eastAsia="Calibri" w:hAnsi="Angsana New" w:cs="Angsana New" w:hint="cs"/>
          <w:sz w:val="32"/>
          <w:szCs w:val="32"/>
          <w:cs/>
        </w:rPr>
        <w:t xml:space="preserve">โรค รวมทั้งมีปัญหาการรอพยาบาล </w:t>
      </w:r>
      <w:r w:rsidR="004F0B2B">
        <w:rPr>
          <w:rFonts w:ascii="Angsana New" w:eastAsia="Calibri" w:hAnsi="Angsana New" w:cs="Angsana New"/>
          <w:sz w:val="32"/>
          <w:szCs w:val="32"/>
        </w:rPr>
        <w:t xml:space="preserve">refer </w:t>
      </w:r>
      <w:r w:rsidR="004F0B2B">
        <w:rPr>
          <w:rFonts w:ascii="Angsana New" w:eastAsia="Calibri" w:hAnsi="Angsana New" w:cs="Angsana New" w:hint="cs"/>
          <w:sz w:val="32"/>
          <w:szCs w:val="32"/>
          <w:cs/>
        </w:rPr>
        <w:t xml:space="preserve">และ พขร.กรณีมี </w:t>
      </w:r>
      <w:r w:rsidR="004F0B2B">
        <w:rPr>
          <w:rFonts w:ascii="Angsana New" w:eastAsia="Calibri" w:hAnsi="Angsana New" w:cs="Angsana New"/>
          <w:sz w:val="32"/>
          <w:szCs w:val="32"/>
        </w:rPr>
        <w:t xml:space="preserve">refer </w:t>
      </w:r>
      <w:r w:rsidR="004F0B2B">
        <w:rPr>
          <w:rFonts w:ascii="Angsana New" w:eastAsia="Calibri" w:hAnsi="Angsana New" w:cs="Angsana New" w:hint="cs"/>
          <w:sz w:val="32"/>
          <w:szCs w:val="32"/>
          <w:cs/>
        </w:rPr>
        <w:t>ซ้อน</w:t>
      </w:r>
      <w:r w:rsidR="004F0B2B">
        <w:rPr>
          <w:rFonts w:ascii="Angsana New" w:eastAsia="Calibri" w:hAnsi="Angsana New" w:cs="Angsana New"/>
          <w:sz w:val="32"/>
          <w:szCs w:val="32"/>
        </w:rPr>
        <w:t xml:space="preserve"> </w:t>
      </w:r>
      <w:r w:rsidR="00312FD6">
        <w:rPr>
          <w:rFonts w:ascii="Angsana New" w:eastAsia="Calibri" w:hAnsi="Angsana New" w:cs="Angsana New" w:hint="cs"/>
          <w:sz w:val="32"/>
          <w:szCs w:val="32"/>
          <w:cs/>
        </w:rPr>
        <w:t xml:space="preserve"> </w:t>
      </w:r>
      <w:r w:rsidR="00312FD6">
        <w:rPr>
          <w:rFonts w:ascii="Angsana New" w:eastAsia="Calibri" w:hAnsi="Angsana New" w:cs="Angsana New"/>
          <w:sz w:val="32"/>
          <w:szCs w:val="32"/>
        </w:rPr>
        <w:t xml:space="preserve"> </w:t>
      </w:r>
    </w:p>
    <w:p w14:paraId="30B4AFCA" w14:textId="66F3CF0A" w:rsidR="00922499" w:rsidRPr="00056AEA" w:rsidRDefault="002F760D" w:rsidP="00922499">
      <w:pPr>
        <w:spacing w:after="0" w:line="256" w:lineRule="auto"/>
        <w:ind w:firstLine="720"/>
        <w:jc w:val="thaiDistribute"/>
        <w:rPr>
          <w:rFonts w:asciiTheme="majorBidi" w:eastAsia="Calibri" w:hAnsiTheme="majorBidi" w:cstheme="majorBidi"/>
          <w:sz w:val="32"/>
          <w:szCs w:val="32"/>
        </w:rPr>
      </w:pPr>
      <w:r>
        <w:rPr>
          <w:rFonts w:ascii="Angsana New" w:eastAsia="Open Sans" w:hAnsi="Angsana New" w:cs="Angsana New" w:hint="cs"/>
          <w:color w:val="000000" w:themeColor="text1"/>
          <w:kern w:val="24"/>
          <w:sz w:val="32"/>
          <w:szCs w:val="32"/>
          <w:cs/>
        </w:rPr>
        <w:t>สรุป</w:t>
      </w:r>
      <w:r w:rsidR="00056AEA">
        <w:rPr>
          <w:rFonts w:ascii="Angsana New" w:eastAsia="Open Sans" w:hAnsi="Angsana New" w:cs="Angsana New" w:hint="cs"/>
          <w:color w:val="000000" w:themeColor="text1"/>
          <w:kern w:val="24"/>
          <w:sz w:val="32"/>
          <w:szCs w:val="32"/>
          <w:cs/>
        </w:rPr>
        <w:t xml:space="preserve"> </w:t>
      </w:r>
      <w:r w:rsidR="00056AEA" w:rsidRPr="00056AEA">
        <w:rPr>
          <w:rFonts w:ascii="Angsana New" w:eastAsia="Open Sans" w:hAnsi="Angsana New" w:cs="Angsana New"/>
          <w:color w:val="000000" w:themeColor="text1"/>
          <w:kern w:val="24"/>
          <w:sz w:val="32"/>
          <w:szCs w:val="32"/>
          <w:cs/>
        </w:rPr>
        <w:t xml:space="preserve">การพัฒนาระบบการดูแลผู้ป่วยโรคหัวใจขาดเลือดเฉียบพลัน ชนิด </w:t>
      </w:r>
      <w:r w:rsidR="00056AEA" w:rsidRPr="00056AEA">
        <w:rPr>
          <w:rFonts w:ascii="Angsana New" w:eastAsia="Open Sans" w:hAnsi="Angsana New" w:cs="Angsana New"/>
          <w:color w:val="000000" w:themeColor="text1"/>
          <w:kern w:val="24"/>
          <w:sz w:val="32"/>
          <w:szCs w:val="32"/>
        </w:rPr>
        <w:t>STEMI</w:t>
      </w:r>
      <w:r>
        <w:rPr>
          <w:rFonts w:ascii="Angsana New" w:eastAsia="Open Sans" w:hAnsi="Angsana New" w:cs="Angsana New"/>
          <w:color w:val="000000" w:themeColor="text1"/>
          <w:kern w:val="24"/>
          <w:sz w:val="32"/>
          <w:szCs w:val="32"/>
        </w:rPr>
        <w:t xml:space="preserve"> </w:t>
      </w:r>
      <w:r>
        <w:rPr>
          <w:rFonts w:ascii="Angsana New" w:eastAsia="Open Sans" w:hAnsi="Angsana New" w:cs="Angsana New" w:hint="cs"/>
          <w:color w:val="000000" w:themeColor="text1"/>
          <w:kern w:val="24"/>
          <w:sz w:val="32"/>
          <w:szCs w:val="32"/>
          <w:cs/>
        </w:rPr>
        <w:t xml:space="preserve">เพื่อให้ผู้ป่วยได้รับการคัดกรองและส่งต่ออย่างรวดเร็วพยาบาลทุกจุดปฏิบัติงานต้องมีความรู้และทักษะการประเมินผู้ป่วย มีการ </w:t>
      </w:r>
      <w:r>
        <w:rPr>
          <w:rFonts w:ascii="Angsana New" w:eastAsia="Open Sans" w:hAnsi="Angsana New" w:cs="Angsana New"/>
          <w:color w:val="000000" w:themeColor="text1"/>
          <w:kern w:val="24"/>
          <w:sz w:val="32"/>
          <w:szCs w:val="32"/>
        </w:rPr>
        <w:t xml:space="preserve">Orientation </w:t>
      </w:r>
      <w:r>
        <w:rPr>
          <w:rFonts w:ascii="Angsana New" w:eastAsia="Open Sans" w:hAnsi="Angsana New" w:cs="Angsana New" w:hint="cs"/>
          <w:color w:val="000000" w:themeColor="text1"/>
          <w:kern w:val="24"/>
          <w:sz w:val="32"/>
          <w:szCs w:val="32"/>
          <w:cs/>
        </w:rPr>
        <w:t xml:space="preserve">บุคลากรใหม่ และจัดระบบพี่เลี้ยงของแพทย์และพยาบาล มีการจัดพยาบาล </w:t>
      </w:r>
      <w:r w:rsidR="008A7EC2">
        <w:rPr>
          <w:rFonts w:ascii="Angsana New" w:eastAsia="Open Sans" w:hAnsi="Angsana New" w:cs="Angsana New"/>
          <w:color w:val="000000" w:themeColor="text1"/>
          <w:kern w:val="24"/>
          <w:sz w:val="32"/>
          <w:szCs w:val="32"/>
        </w:rPr>
        <w:t xml:space="preserve">refer </w:t>
      </w:r>
      <w:r w:rsidR="008A7EC2">
        <w:rPr>
          <w:rFonts w:ascii="Angsana New" w:eastAsia="Open Sans" w:hAnsi="Angsana New" w:cs="Angsana New" w:hint="cs"/>
          <w:color w:val="000000" w:themeColor="text1"/>
          <w:kern w:val="24"/>
          <w:sz w:val="32"/>
          <w:szCs w:val="32"/>
          <w:cs/>
        </w:rPr>
        <w:t xml:space="preserve">และพขร.ให้เพียงพอ มีการเตรียมความพร้อมของรถ </w:t>
      </w:r>
      <w:r w:rsidR="008A7EC2">
        <w:rPr>
          <w:rFonts w:ascii="Angsana New" w:eastAsia="Open Sans" w:hAnsi="Angsana New" w:cs="Angsana New"/>
          <w:color w:val="000000" w:themeColor="text1"/>
          <w:kern w:val="24"/>
          <w:sz w:val="32"/>
          <w:szCs w:val="32"/>
        </w:rPr>
        <w:t xml:space="preserve">refer </w:t>
      </w:r>
      <w:r w:rsidR="008A7EC2">
        <w:rPr>
          <w:rFonts w:ascii="Angsana New" w:eastAsia="Open Sans" w:hAnsi="Angsana New" w:cs="Angsana New" w:hint="cs"/>
          <w:color w:val="000000" w:themeColor="text1"/>
          <w:kern w:val="24"/>
          <w:sz w:val="32"/>
          <w:szCs w:val="32"/>
          <w:cs/>
        </w:rPr>
        <w:t xml:space="preserve">ตลอดเวลา สุดท้ายระบบ </w:t>
      </w:r>
      <w:r w:rsidR="008A7EC2">
        <w:rPr>
          <w:rFonts w:ascii="Angsana New" w:eastAsia="Open Sans" w:hAnsi="Angsana New" w:cs="Angsana New"/>
          <w:color w:val="000000" w:themeColor="text1"/>
          <w:kern w:val="24"/>
          <w:sz w:val="32"/>
          <w:szCs w:val="32"/>
        </w:rPr>
        <w:t>Pre-hospital</w:t>
      </w:r>
      <w:r w:rsidR="00CC20A0">
        <w:rPr>
          <w:rFonts w:ascii="Angsana New" w:eastAsia="Open Sans" w:hAnsi="Angsana New" w:cs="Angsana New"/>
          <w:color w:val="000000" w:themeColor="text1"/>
          <w:kern w:val="24"/>
          <w:sz w:val="32"/>
          <w:szCs w:val="32"/>
        </w:rPr>
        <w:t xml:space="preserve"> </w:t>
      </w:r>
      <w:r w:rsidR="00CC20A0">
        <w:rPr>
          <w:rFonts w:ascii="Angsana New" w:eastAsia="Open Sans" w:hAnsi="Angsana New" w:cs="Angsana New" w:hint="cs"/>
          <w:color w:val="000000" w:themeColor="text1"/>
          <w:kern w:val="24"/>
          <w:sz w:val="32"/>
          <w:szCs w:val="32"/>
          <w:cs/>
        </w:rPr>
        <w:t>ต้องมีประสิทธิภาพ</w:t>
      </w:r>
      <w:r w:rsidR="008A7EC2">
        <w:rPr>
          <w:rFonts w:ascii="Angsana New" w:eastAsia="Open Sans" w:hAnsi="Angsana New" w:cs="Angsana New"/>
          <w:color w:val="000000" w:themeColor="text1"/>
          <w:kern w:val="24"/>
          <w:sz w:val="32"/>
          <w:szCs w:val="32"/>
        </w:rPr>
        <w:t xml:space="preserve"> </w:t>
      </w:r>
      <w:r w:rsidR="00056AEA" w:rsidRPr="00056AEA">
        <w:rPr>
          <w:rFonts w:ascii="Angsana New" w:eastAsia="Open Sans" w:hAnsi="Angsana New" w:cs="Angsana New"/>
          <w:color w:val="000000" w:themeColor="text1"/>
          <w:kern w:val="24"/>
          <w:sz w:val="32"/>
          <w:szCs w:val="32"/>
        </w:rPr>
        <w:t xml:space="preserve"> </w:t>
      </w:r>
    </w:p>
    <w:p w14:paraId="11E90339" w14:textId="77777777" w:rsidR="00922499" w:rsidRDefault="00922499" w:rsidP="00922499">
      <w:pPr>
        <w:spacing w:after="0" w:line="240" w:lineRule="auto"/>
        <w:rPr>
          <w:rFonts w:ascii="Angsana New" w:eastAsia="Times New Roman" w:hAnsi="Angsana New" w:cs="Angsana New"/>
          <w:sz w:val="32"/>
          <w:szCs w:val="32"/>
        </w:rPr>
      </w:pPr>
      <w:r>
        <w:rPr>
          <w:rFonts w:ascii="Angsana New" w:eastAsia="Times New Roman" w:hAnsi="Angsana New" w:cs="Angsana New"/>
          <w:sz w:val="32"/>
          <w:szCs w:val="32"/>
          <w:cs/>
        </w:rPr>
        <w:t xml:space="preserve">คำสำคัญ  </w:t>
      </w:r>
      <w:r>
        <w:rPr>
          <w:rFonts w:ascii="Angsana New" w:eastAsia="Times New Roman" w:hAnsi="Angsana New" w:cs="Angsana New"/>
          <w:sz w:val="32"/>
          <w:szCs w:val="32"/>
        </w:rPr>
        <w:t>: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 xml:space="preserve">  ผู้ป่วยโรคหัวใจขาดเลือดเฉียบพลันชนิด</w:t>
      </w:r>
      <w:r>
        <w:rPr>
          <w:rFonts w:ascii="Angsana New" w:eastAsia="Times New Roman" w:hAnsi="Angsana New" w:cs="Angsana New"/>
          <w:sz w:val="32"/>
          <w:szCs w:val="32"/>
        </w:rPr>
        <w:t xml:space="preserve"> STEMI</w:t>
      </w:r>
    </w:p>
    <w:p w14:paraId="332D5303" w14:textId="77777777" w:rsidR="00922499" w:rsidRDefault="00922499" w:rsidP="00922499">
      <w:pPr>
        <w:spacing w:after="0" w:line="240" w:lineRule="auto"/>
        <w:rPr>
          <w:rFonts w:ascii="Angsana New" w:eastAsia="Times New Roman" w:hAnsi="Angsana New" w:cs="Angsana New"/>
          <w:sz w:val="32"/>
          <w:szCs w:val="32"/>
        </w:rPr>
      </w:pPr>
      <w:r>
        <w:rPr>
          <w:rFonts w:ascii="Angsana New" w:eastAsia="Times New Roman" w:hAnsi="Angsana New" w:cs="Angsana New"/>
          <w:sz w:val="32"/>
          <w:szCs w:val="32"/>
          <w:cs/>
        </w:rPr>
        <w:t>*พยาบาลวิชาชีพชำนาญการ  โรงพยาบาลโป่งน้ำร้อน</w:t>
      </w:r>
    </w:p>
    <w:p w14:paraId="5AC163DF" w14:textId="7D4D9650" w:rsidR="00CC20A0" w:rsidRDefault="00922499" w:rsidP="00922499">
      <w:pPr>
        <w:spacing w:after="0" w:line="240" w:lineRule="auto"/>
        <w:rPr>
          <w:rFonts w:ascii="Angsana New" w:eastAsia="Times New Roman" w:hAnsi="Angsana New" w:cs="Angsana New"/>
          <w:sz w:val="32"/>
          <w:szCs w:val="32"/>
        </w:rPr>
      </w:pPr>
      <w:r>
        <w:rPr>
          <w:rFonts w:ascii="Angsana New" w:eastAsia="Times New Roman" w:hAnsi="Angsana New" w:cs="Angsana New"/>
          <w:sz w:val="32"/>
          <w:szCs w:val="32"/>
        </w:rPr>
        <w:t>**</w:t>
      </w:r>
      <w:proofErr w:type="gramStart"/>
      <w:r>
        <w:rPr>
          <w:rFonts w:ascii="Angsana New" w:eastAsia="Times New Roman" w:hAnsi="Angsana New" w:cs="Angsana New" w:hint="cs"/>
          <w:sz w:val="32"/>
          <w:szCs w:val="32"/>
          <w:cs/>
        </w:rPr>
        <w:t>นายแพทย์ชำนาญการ  โรงพยาบาลโป่งน้ำร้อน</w:t>
      </w:r>
      <w:proofErr w:type="gramEnd"/>
    </w:p>
    <w:sectPr w:rsidR="00CC20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499"/>
    <w:rsid w:val="00056AEA"/>
    <w:rsid w:val="001C4320"/>
    <w:rsid w:val="002F760D"/>
    <w:rsid w:val="00312FD6"/>
    <w:rsid w:val="003E363C"/>
    <w:rsid w:val="004F0B2B"/>
    <w:rsid w:val="005A059A"/>
    <w:rsid w:val="00640A5C"/>
    <w:rsid w:val="00861CBB"/>
    <w:rsid w:val="008A7EC2"/>
    <w:rsid w:val="00922499"/>
    <w:rsid w:val="00AC226B"/>
    <w:rsid w:val="00B41796"/>
    <w:rsid w:val="00CC20A0"/>
    <w:rsid w:val="00D10E12"/>
    <w:rsid w:val="00D22EB3"/>
    <w:rsid w:val="00E67F29"/>
    <w:rsid w:val="00E730E3"/>
    <w:rsid w:val="00F2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8F230"/>
  <w15:chartTrackingRefBased/>
  <w15:docId w15:val="{9005C4DB-2EE4-4CFD-A85E-1F0C60E56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2499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20A0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3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5E3C6-A9CD-4546-96F0-6FAF08BA9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ประภา ชีวิโรจน์</dc:creator>
  <cp:keywords/>
  <dc:description/>
  <cp:lastModifiedBy>ประภา ชีวิโรจน์</cp:lastModifiedBy>
  <cp:revision>3</cp:revision>
  <dcterms:created xsi:type="dcterms:W3CDTF">2023-05-23T07:42:00Z</dcterms:created>
  <dcterms:modified xsi:type="dcterms:W3CDTF">2023-08-04T04:08:00Z</dcterms:modified>
</cp:coreProperties>
</file>